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7230C" w14:textId="107BCCB2" w:rsidR="00492910" w:rsidRPr="008002F7" w:rsidRDefault="00492910" w:rsidP="0019195D">
      <w:pPr>
        <w:pStyle w:val="Default"/>
        <w:spacing w:line="360" w:lineRule="auto"/>
        <w:jc w:val="center"/>
        <w:rPr>
          <w:rFonts w:ascii="Comfortaa" w:hAnsi="Comfortaa"/>
          <w:color w:val="auto"/>
          <w:sz w:val="32"/>
          <w:szCs w:val="32"/>
        </w:rPr>
      </w:pPr>
      <w:r w:rsidRPr="008002F7">
        <w:rPr>
          <w:rFonts w:ascii="Comfortaa" w:hAnsi="Comfortaa"/>
          <w:b/>
          <w:bCs/>
          <w:color w:val="auto"/>
          <w:sz w:val="32"/>
          <w:szCs w:val="32"/>
        </w:rPr>
        <w:t>POUVOIR</w:t>
      </w:r>
      <w:r w:rsidR="00D050EA" w:rsidRPr="008002F7">
        <w:rPr>
          <w:rFonts w:ascii="Comfortaa" w:hAnsi="Comfortaa"/>
          <w:b/>
          <w:bCs/>
          <w:color w:val="auto"/>
          <w:sz w:val="32"/>
          <w:szCs w:val="32"/>
        </w:rPr>
        <w:t xml:space="preserve"> Assemblée Générale </w:t>
      </w:r>
      <w:r w:rsidR="00E93828" w:rsidRPr="008002F7">
        <w:rPr>
          <w:rFonts w:ascii="Comfortaa" w:hAnsi="Comfortaa"/>
          <w:b/>
          <w:bCs/>
          <w:color w:val="auto"/>
          <w:sz w:val="32"/>
          <w:szCs w:val="32"/>
        </w:rPr>
        <w:t xml:space="preserve">Extraordinaire </w:t>
      </w:r>
      <w:r w:rsidR="00D050EA" w:rsidRPr="008002F7">
        <w:rPr>
          <w:rFonts w:ascii="Comfortaa" w:hAnsi="Comfortaa"/>
          <w:b/>
          <w:bCs/>
          <w:color w:val="auto"/>
          <w:sz w:val="32"/>
          <w:szCs w:val="32"/>
        </w:rPr>
        <w:t>20</w:t>
      </w:r>
      <w:r w:rsidR="00CC70F1" w:rsidRPr="008002F7">
        <w:rPr>
          <w:rFonts w:ascii="Comfortaa" w:hAnsi="Comfortaa"/>
          <w:b/>
          <w:bCs/>
          <w:color w:val="auto"/>
          <w:sz w:val="32"/>
          <w:szCs w:val="32"/>
        </w:rPr>
        <w:t>2</w:t>
      </w:r>
      <w:r w:rsidR="00BF4C33" w:rsidRPr="008002F7">
        <w:rPr>
          <w:rFonts w:ascii="Comfortaa" w:hAnsi="Comfortaa"/>
          <w:b/>
          <w:bCs/>
          <w:color w:val="auto"/>
          <w:sz w:val="32"/>
          <w:szCs w:val="32"/>
        </w:rPr>
        <w:t>1</w:t>
      </w:r>
    </w:p>
    <w:p w14:paraId="05F88271" w14:textId="77777777" w:rsidR="00D050EA" w:rsidRPr="0019195D" w:rsidRDefault="00984865" w:rsidP="0019195D">
      <w:pPr>
        <w:spacing w:after="0" w:line="360" w:lineRule="auto"/>
        <w:jc w:val="center"/>
        <w:rPr>
          <w:rFonts w:ascii="Comfortaa" w:hAnsi="Comfortaa"/>
          <w:b/>
          <w:bCs/>
          <w:color w:val="002060"/>
          <w:sz w:val="20"/>
          <w:szCs w:val="20"/>
        </w:rPr>
      </w:pPr>
      <w:r w:rsidRPr="008002F7">
        <w:rPr>
          <w:rFonts w:ascii="Comfortaa" w:hAnsi="Comfortaa"/>
          <w:color w:val="FF0000"/>
          <w:sz w:val="20"/>
          <w:szCs w:val="20"/>
        </w:rPr>
        <w:t xml:space="preserve">A renvoyer par mail </w:t>
      </w:r>
      <w:hyperlink r:id="rId7" w:history="1">
        <w:r w:rsidRPr="0019195D">
          <w:rPr>
            <w:rStyle w:val="Lienhypertexte"/>
            <w:rFonts w:ascii="Comfortaa" w:hAnsi="Comfortaa"/>
            <w:b/>
            <w:bCs/>
            <w:color w:val="0070C0"/>
            <w:sz w:val="20"/>
            <w:szCs w:val="20"/>
            <w:u w:val="single"/>
          </w:rPr>
          <w:t>agridurable@laposte.net</w:t>
        </w:r>
      </w:hyperlink>
      <w:r w:rsidRPr="0019195D">
        <w:rPr>
          <w:rFonts w:ascii="Comfortaa" w:hAnsi="Comfortaa"/>
          <w:b/>
          <w:bCs/>
          <w:color w:val="0070C0"/>
          <w:sz w:val="20"/>
          <w:szCs w:val="20"/>
        </w:rPr>
        <w:t xml:space="preserve"> </w:t>
      </w:r>
    </w:p>
    <w:p w14:paraId="531BDDFE" w14:textId="7D3C6F83" w:rsidR="0019195D" w:rsidRPr="0019195D" w:rsidRDefault="0019195D" w:rsidP="0019195D">
      <w:pPr>
        <w:spacing w:after="0" w:line="360" w:lineRule="auto"/>
        <w:jc w:val="center"/>
        <w:rPr>
          <w:rFonts w:ascii="Comfortaa" w:hAnsi="Comfortaa"/>
          <w:b/>
          <w:bCs/>
          <w:color w:val="0070C0"/>
          <w:sz w:val="20"/>
          <w:szCs w:val="20"/>
        </w:rPr>
      </w:pPr>
      <w:r>
        <w:rPr>
          <w:rFonts w:ascii="Comfortaa" w:hAnsi="Comfortaa"/>
          <w:color w:val="FF0000"/>
          <w:sz w:val="20"/>
          <w:szCs w:val="20"/>
        </w:rPr>
        <w:t xml:space="preserve">Par courrier : </w:t>
      </w:r>
      <w:r w:rsidRPr="0019195D">
        <w:rPr>
          <w:rFonts w:ascii="Comfortaa" w:hAnsi="Comfortaa"/>
          <w:b/>
          <w:bCs/>
          <w:color w:val="0070C0"/>
          <w:sz w:val="20"/>
          <w:szCs w:val="20"/>
        </w:rPr>
        <w:t>IAD – 211 rue du Petit Moulin – 76400 COLLEVILLE</w:t>
      </w:r>
    </w:p>
    <w:p w14:paraId="29B0DEED" w14:textId="2E49750A" w:rsidR="00984865" w:rsidRPr="0019195D" w:rsidRDefault="00984865" w:rsidP="0019195D">
      <w:pPr>
        <w:spacing w:after="0" w:line="360" w:lineRule="auto"/>
        <w:jc w:val="center"/>
        <w:rPr>
          <w:rFonts w:ascii="Comfortaa" w:hAnsi="Comfortaa"/>
          <w:b/>
          <w:bCs/>
          <w:color w:val="0070C0"/>
          <w:sz w:val="20"/>
          <w:szCs w:val="20"/>
        </w:rPr>
      </w:pPr>
      <w:r w:rsidRPr="008002F7">
        <w:rPr>
          <w:rFonts w:ascii="Comfortaa" w:hAnsi="Comfortaa"/>
          <w:color w:val="FF0000"/>
          <w:sz w:val="20"/>
          <w:szCs w:val="20"/>
        </w:rPr>
        <w:t xml:space="preserve">ou par SMS (en le photographiant) </w:t>
      </w:r>
      <w:r w:rsidRPr="0019195D">
        <w:rPr>
          <w:rFonts w:ascii="Comfortaa" w:hAnsi="Comfortaa"/>
          <w:b/>
          <w:bCs/>
          <w:color w:val="0070C0"/>
          <w:sz w:val="20"/>
          <w:szCs w:val="20"/>
        </w:rPr>
        <w:t>au 06 75 51 09 99</w:t>
      </w:r>
    </w:p>
    <w:p w14:paraId="0164F495" w14:textId="77777777" w:rsidR="00492910" w:rsidRPr="008002F7" w:rsidRDefault="00492910" w:rsidP="00BF4C33">
      <w:pPr>
        <w:pStyle w:val="Default"/>
        <w:spacing w:line="360" w:lineRule="auto"/>
        <w:rPr>
          <w:rFonts w:ascii="ITC Avant Garde Std XLt" w:hAnsi="ITC Avant Garde Std XLt"/>
          <w:color w:val="auto"/>
          <w:sz w:val="16"/>
          <w:szCs w:val="16"/>
        </w:rPr>
      </w:pPr>
    </w:p>
    <w:p w14:paraId="19079A60" w14:textId="77C41519" w:rsidR="00492910" w:rsidRPr="008002F7" w:rsidRDefault="00492910" w:rsidP="00BF4C33">
      <w:pPr>
        <w:pStyle w:val="Default"/>
        <w:spacing w:line="360" w:lineRule="auto"/>
        <w:jc w:val="both"/>
        <w:rPr>
          <w:rFonts w:ascii="Comfortaa" w:hAnsi="Comfortaa"/>
          <w:color w:val="auto"/>
          <w:sz w:val="20"/>
          <w:szCs w:val="20"/>
        </w:rPr>
      </w:pPr>
      <w:r w:rsidRPr="008002F7">
        <w:rPr>
          <w:rFonts w:ascii="Comfortaa" w:hAnsi="Comfortaa"/>
          <w:color w:val="auto"/>
        </w:rPr>
        <w:t xml:space="preserve">Je soussigné, </w:t>
      </w:r>
      <w:r w:rsidRPr="008002F7">
        <w:rPr>
          <w:rFonts w:ascii="Comfortaa" w:hAnsi="Comfortaa"/>
          <w:b/>
          <w:bCs/>
          <w:color w:val="FF0000"/>
        </w:rPr>
        <w:t>M</w:t>
      </w:r>
      <w:r w:rsidRPr="008002F7">
        <w:rPr>
          <w:rFonts w:ascii="Comfortaa" w:hAnsi="Comfortaa"/>
          <w:b/>
          <w:bCs/>
          <w:color w:val="FF0000"/>
          <w:sz w:val="20"/>
          <w:szCs w:val="20"/>
        </w:rPr>
        <w:t>.………………</w:t>
      </w:r>
      <w:r w:rsidR="006951BD" w:rsidRPr="008002F7">
        <w:rPr>
          <w:rFonts w:ascii="Comfortaa" w:hAnsi="Comfortaa"/>
          <w:b/>
          <w:bCs/>
          <w:color w:val="FF0000"/>
          <w:sz w:val="20"/>
          <w:szCs w:val="20"/>
        </w:rPr>
        <w:t>………………………….</w:t>
      </w:r>
      <w:r w:rsidRPr="008002F7">
        <w:rPr>
          <w:rFonts w:ascii="Comfortaa" w:hAnsi="Comfortaa"/>
          <w:b/>
          <w:bCs/>
          <w:color w:val="FF0000"/>
          <w:sz w:val="20"/>
          <w:szCs w:val="20"/>
        </w:rPr>
        <w:t xml:space="preserve">…………………………..…………………………………... </w:t>
      </w:r>
    </w:p>
    <w:p w14:paraId="53BA08BA" w14:textId="3058BF92" w:rsidR="00492910" w:rsidRPr="008002F7" w:rsidRDefault="00984865" w:rsidP="00BF4C33">
      <w:pPr>
        <w:pStyle w:val="Default"/>
        <w:spacing w:line="360" w:lineRule="auto"/>
        <w:jc w:val="both"/>
        <w:rPr>
          <w:rFonts w:ascii="Comfortaa" w:hAnsi="Comfortaa"/>
          <w:color w:val="auto"/>
          <w:sz w:val="18"/>
          <w:szCs w:val="18"/>
        </w:rPr>
      </w:pPr>
      <w:r w:rsidRPr="008002F7">
        <w:rPr>
          <w:rFonts w:ascii="Comfortaa" w:hAnsi="Comfortaa"/>
          <w:color w:val="auto"/>
          <w:sz w:val="18"/>
          <w:szCs w:val="18"/>
        </w:rPr>
        <w:t>c</w:t>
      </w:r>
      <w:r w:rsidR="00492910" w:rsidRPr="008002F7">
        <w:rPr>
          <w:rFonts w:ascii="Comfortaa" w:hAnsi="Comfortaa"/>
          <w:color w:val="auto"/>
          <w:sz w:val="18"/>
          <w:szCs w:val="18"/>
        </w:rPr>
        <w:t xml:space="preserve">onvoqué à l’Assemblée Générale </w:t>
      </w:r>
      <w:r w:rsidR="008002F7" w:rsidRPr="008002F7">
        <w:rPr>
          <w:rFonts w:ascii="Comfortaa" w:hAnsi="Comfortaa"/>
          <w:color w:val="auto"/>
          <w:sz w:val="18"/>
          <w:szCs w:val="18"/>
        </w:rPr>
        <w:t>Mixte</w:t>
      </w:r>
      <w:r w:rsidR="00492910" w:rsidRPr="008002F7">
        <w:rPr>
          <w:rFonts w:ascii="Comfortaa" w:hAnsi="Comfortaa"/>
          <w:color w:val="auto"/>
          <w:sz w:val="18"/>
          <w:szCs w:val="18"/>
        </w:rPr>
        <w:t xml:space="preserve"> de la S</w:t>
      </w:r>
      <w:r w:rsidR="008C2621" w:rsidRPr="008002F7">
        <w:rPr>
          <w:rFonts w:ascii="Comfortaa" w:hAnsi="Comfortaa"/>
          <w:color w:val="auto"/>
          <w:sz w:val="18"/>
          <w:szCs w:val="18"/>
        </w:rPr>
        <w:t>.A.S.</w:t>
      </w:r>
      <w:r w:rsidR="00492910" w:rsidRPr="008002F7">
        <w:rPr>
          <w:rFonts w:ascii="Comfortaa" w:hAnsi="Comfortaa"/>
          <w:color w:val="auto"/>
          <w:sz w:val="18"/>
          <w:szCs w:val="18"/>
        </w:rPr>
        <w:t xml:space="preserve"> IAD </w:t>
      </w:r>
      <w:r w:rsidRPr="008002F7">
        <w:rPr>
          <w:rFonts w:ascii="Comfortaa" w:hAnsi="Comfortaa"/>
          <w:color w:val="auto"/>
          <w:sz w:val="18"/>
          <w:szCs w:val="18"/>
        </w:rPr>
        <w:t xml:space="preserve">qui se tiendra le </w:t>
      </w:r>
      <w:r w:rsidR="00E93828" w:rsidRPr="0092533E">
        <w:rPr>
          <w:rFonts w:ascii="ITC Avant Garde Std Md" w:hAnsi="ITC Avant Garde Std Md"/>
          <w:b/>
          <w:bCs/>
          <w:color w:val="auto"/>
          <w:sz w:val="18"/>
          <w:szCs w:val="18"/>
        </w:rPr>
        <w:t xml:space="preserve">vendredi 27 août </w:t>
      </w:r>
      <w:r w:rsidR="00BF4C33" w:rsidRPr="0092533E">
        <w:rPr>
          <w:rFonts w:ascii="ITC Avant Garde Std Md" w:hAnsi="ITC Avant Garde Std Md"/>
          <w:b/>
          <w:bCs/>
          <w:color w:val="auto"/>
          <w:sz w:val="18"/>
          <w:szCs w:val="18"/>
        </w:rPr>
        <w:t xml:space="preserve">2021 </w:t>
      </w:r>
      <w:r w:rsidRPr="0092533E">
        <w:rPr>
          <w:rFonts w:ascii="ITC Avant Garde Std Md" w:hAnsi="ITC Avant Garde Std Md"/>
          <w:b/>
          <w:bCs/>
          <w:color w:val="auto"/>
          <w:sz w:val="18"/>
          <w:szCs w:val="18"/>
        </w:rPr>
        <w:t xml:space="preserve">à </w:t>
      </w:r>
      <w:r w:rsidR="00D050EA" w:rsidRPr="0092533E">
        <w:rPr>
          <w:rFonts w:ascii="ITC Avant Garde Std Md" w:hAnsi="ITC Avant Garde Std Md"/>
          <w:b/>
          <w:bCs/>
          <w:color w:val="auto"/>
          <w:sz w:val="18"/>
          <w:szCs w:val="18"/>
        </w:rPr>
        <w:t xml:space="preserve">partir de </w:t>
      </w:r>
      <w:r w:rsidRPr="0092533E">
        <w:rPr>
          <w:rFonts w:ascii="ITC Avant Garde Std Md" w:hAnsi="ITC Avant Garde Std Md"/>
          <w:b/>
          <w:bCs/>
          <w:color w:val="auto"/>
          <w:sz w:val="18"/>
          <w:szCs w:val="18"/>
        </w:rPr>
        <w:t xml:space="preserve">10 heures, </w:t>
      </w:r>
      <w:r w:rsidR="00BF4C33" w:rsidRPr="0092533E">
        <w:rPr>
          <w:rFonts w:ascii="ITC Avant Garde Std Md" w:hAnsi="ITC Avant Garde Std Md"/>
          <w:b/>
          <w:bCs/>
          <w:color w:val="auto"/>
          <w:sz w:val="18"/>
          <w:szCs w:val="18"/>
        </w:rPr>
        <w:t>au siège social (211 rue du Petit Moulin – 76400 Colleville)</w:t>
      </w:r>
      <w:r w:rsidRPr="008002F7">
        <w:rPr>
          <w:rFonts w:ascii="Comfortaa" w:hAnsi="Comfortaa"/>
          <w:color w:val="auto"/>
          <w:sz w:val="18"/>
          <w:szCs w:val="18"/>
        </w:rPr>
        <w:t xml:space="preserve">, à l'effet de délibérer sur l'ordre du jour suivant </w:t>
      </w:r>
    </w:p>
    <w:p w14:paraId="22EDA139" w14:textId="77777777" w:rsidR="00984865" w:rsidRPr="008002F7" w:rsidRDefault="00984865" w:rsidP="00BF4C33">
      <w:pPr>
        <w:pStyle w:val="Default"/>
        <w:spacing w:line="360" w:lineRule="auto"/>
        <w:jc w:val="center"/>
        <w:rPr>
          <w:rFonts w:ascii="Comfortaa" w:hAnsi="Comfortaa"/>
          <w:color w:val="auto"/>
          <w:sz w:val="16"/>
          <w:szCs w:val="16"/>
        </w:rPr>
      </w:pPr>
    </w:p>
    <w:p w14:paraId="114EDB2E" w14:textId="455BD7D8" w:rsidR="00492910" w:rsidRPr="008002F7" w:rsidRDefault="003F74A5" w:rsidP="00BF4C33">
      <w:pPr>
        <w:pStyle w:val="Default"/>
        <w:spacing w:line="360" w:lineRule="auto"/>
        <w:rPr>
          <w:rFonts w:ascii="Comfortaa" w:hAnsi="Comfortaa"/>
          <w:color w:val="auto"/>
          <w:sz w:val="20"/>
          <w:szCs w:val="20"/>
        </w:rPr>
      </w:pPr>
      <w:r w:rsidRPr="008002F7">
        <w:rPr>
          <w:rFonts w:ascii="Comfortaa" w:hAnsi="Comfortaa"/>
          <w:b/>
          <w:bCs/>
          <w:color w:val="auto"/>
          <w:sz w:val="20"/>
          <w:szCs w:val="20"/>
        </w:rPr>
        <w:t>O</w:t>
      </w:r>
      <w:r w:rsidR="00492910" w:rsidRPr="008002F7">
        <w:rPr>
          <w:rFonts w:ascii="Comfortaa" w:hAnsi="Comfortaa"/>
          <w:b/>
          <w:bCs/>
          <w:color w:val="auto"/>
          <w:sz w:val="20"/>
          <w:szCs w:val="20"/>
        </w:rPr>
        <w:t xml:space="preserve">rdre du jour de la compétence de l’assemblée générale </w:t>
      </w:r>
      <w:r w:rsidR="008002F7" w:rsidRPr="008002F7">
        <w:rPr>
          <w:rFonts w:ascii="Comfortaa" w:hAnsi="Comfortaa"/>
          <w:b/>
          <w:bCs/>
          <w:color w:val="auto"/>
          <w:sz w:val="20"/>
          <w:szCs w:val="20"/>
        </w:rPr>
        <w:t>extra</w:t>
      </w:r>
      <w:r w:rsidR="00492910" w:rsidRPr="008002F7">
        <w:rPr>
          <w:rFonts w:ascii="Comfortaa" w:hAnsi="Comfortaa"/>
          <w:b/>
          <w:bCs/>
          <w:color w:val="auto"/>
          <w:sz w:val="20"/>
          <w:szCs w:val="20"/>
        </w:rPr>
        <w:t>ordinaire</w:t>
      </w:r>
    </w:p>
    <w:p w14:paraId="05E61E03" w14:textId="77777777" w:rsidR="008002F7" w:rsidRPr="008002F7" w:rsidRDefault="008002F7" w:rsidP="008002F7">
      <w:pPr>
        <w:pStyle w:val="Default"/>
        <w:numPr>
          <w:ilvl w:val="0"/>
          <w:numId w:val="9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Lecture du rapport du Président,</w:t>
      </w:r>
    </w:p>
    <w:p w14:paraId="6819FFFA" w14:textId="77777777" w:rsidR="008002F7" w:rsidRPr="008002F7" w:rsidRDefault="008002F7" w:rsidP="008002F7">
      <w:pPr>
        <w:pStyle w:val="Default"/>
        <w:numPr>
          <w:ilvl w:val="0"/>
          <w:numId w:val="9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Dissolution anticipée de la Société,</w:t>
      </w:r>
    </w:p>
    <w:p w14:paraId="2488FA18" w14:textId="77777777" w:rsidR="008002F7" w:rsidRPr="008002F7" w:rsidRDefault="008002F7" w:rsidP="008002F7">
      <w:pPr>
        <w:pStyle w:val="Default"/>
        <w:numPr>
          <w:ilvl w:val="0"/>
          <w:numId w:val="9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Nomination d'un liquidateur, détermination de ses pouvoirs et obligations,</w:t>
      </w:r>
    </w:p>
    <w:p w14:paraId="35EF205E" w14:textId="77777777" w:rsidR="008002F7" w:rsidRPr="008002F7" w:rsidRDefault="008002F7" w:rsidP="008002F7">
      <w:pPr>
        <w:pStyle w:val="Default"/>
        <w:numPr>
          <w:ilvl w:val="0"/>
          <w:numId w:val="9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Rémunération du liquidateur,</w:t>
      </w:r>
    </w:p>
    <w:p w14:paraId="31B99216" w14:textId="77777777" w:rsidR="008002F7" w:rsidRPr="008002F7" w:rsidRDefault="008002F7" w:rsidP="008002F7">
      <w:pPr>
        <w:pStyle w:val="Default"/>
        <w:numPr>
          <w:ilvl w:val="0"/>
          <w:numId w:val="9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Pouvoirs pour l'accomplissement des formalités.</w:t>
      </w:r>
    </w:p>
    <w:p w14:paraId="37262AF6" w14:textId="49E63399" w:rsidR="008002F7" w:rsidRPr="008002F7" w:rsidRDefault="008002F7" w:rsidP="008002F7">
      <w:pPr>
        <w:pStyle w:val="Default"/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Sont disponibles sur internet (https://agridurable.top/assemblee-generale-extraordinaire-2021/) les documents suivants :</w:t>
      </w:r>
    </w:p>
    <w:p w14:paraId="4E4AF875" w14:textId="77777777" w:rsidR="008002F7" w:rsidRPr="008002F7" w:rsidRDefault="008002F7" w:rsidP="008002F7">
      <w:pPr>
        <w:pStyle w:val="Default"/>
        <w:numPr>
          <w:ilvl w:val="0"/>
          <w:numId w:val="10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Rapport du Président</w:t>
      </w:r>
    </w:p>
    <w:p w14:paraId="2D2A7938" w14:textId="003207EB" w:rsidR="008002F7" w:rsidRPr="008002F7" w:rsidRDefault="008002F7" w:rsidP="008002F7">
      <w:pPr>
        <w:pStyle w:val="Default"/>
        <w:numPr>
          <w:ilvl w:val="0"/>
          <w:numId w:val="10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Le texte des résolutions</w:t>
      </w:r>
      <w:r w:rsidR="0092533E">
        <w:rPr>
          <w:rFonts w:ascii="Comfortaa" w:hAnsi="Comfortaa"/>
          <w:color w:val="auto"/>
          <w:sz w:val="16"/>
          <w:szCs w:val="18"/>
        </w:rPr>
        <w:t xml:space="preserve"> proposées</w:t>
      </w:r>
    </w:p>
    <w:p w14:paraId="51793594" w14:textId="77777777" w:rsidR="008002F7" w:rsidRPr="008002F7" w:rsidRDefault="008002F7" w:rsidP="008002F7">
      <w:pPr>
        <w:pStyle w:val="Default"/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</w:p>
    <w:p w14:paraId="32095F9C" w14:textId="77777777" w:rsidR="008002F7" w:rsidRPr="008002F7" w:rsidRDefault="008002F7" w:rsidP="008002F7">
      <w:pPr>
        <w:pStyle w:val="Default"/>
        <w:spacing w:line="360" w:lineRule="auto"/>
        <w:jc w:val="both"/>
        <w:rPr>
          <w:rFonts w:ascii="Comfortaa" w:hAnsi="Comfortaa"/>
          <w:color w:val="auto"/>
          <w:sz w:val="18"/>
          <w:szCs w:val="20"/>
        </w:rPr>
      </w:pPr>
      <w:r w:rsidRPr="008002F7">
        <w:rPr>
          <w:rFonts w:ascii="Comfortaa" w:hAnsi="Comfortaa"/>
          <w:color w:val="auto"/>
          <w:sz w:val="18"/>
          <w:szCs w:val="20"/>
        </w:rPr>
        <w:t>Cette Assemblée Générale extraordinaire sera suivie d’une Assemblée Générale ordinaire</w:t>
      </w:r>
    </w:p>
    <w:p w14:paraId="472619F3" w14:textId="179E2E31" w:rsidR="008002F7" w:rsidRPr="008002F7" w:rsidRDefault="008002F7" w:rsidP="008002F7">
      <w:pPr>
        <w:pStyle w:val="Default"/>
        <w:spacing w:line="360" w:lineRule="auto"/>
        <w:rPr>
          <w:rFonts w:ascii="Comfortaa" w:hAnsi="Comfortaa"/>
          <w:color w:val="auto"/>
          <w:sz w:val="20"/>
          <w:szCs w:val="20"/>
        </w:rPr>
      </w:pPr>
      <w:r w:rsidRPr="008002F7">
        <w:rPr>
          <w:rFonts w:ascii="Comfortaa" w:hAnsi="Comfortaa"/>
          <w:b/>
          <w:bCs/>
          <w:color w:val="auto"/>
          <w:sz w:val="20"/>
          <w:szCs w:val="20"/>
        </w:rPr>
        <w:t>Ordre du jour de la compétence de l’assemblée générale ordinaire</w:t>
      </w:r>
    </w:p>
    <w:p w14:paraId="6ACEFA01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Lecture du rapport du liquidateur sur les opérations de liquidation et sur le compte définitif de liquidation,</w:t>
      </w:r>
    </w:p>
    <w:p w14:paraId="2159ECE1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Examen et approbation du compte définitif de liquidation,</w:t>
      </w:r>
    </w:p>
    <w:p w14:paraId="11E1389A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Approbation des résolutions portant attribution aux associés,</w:t>
      </w:r>
    </w:p>
    <w:p w14:paraId="08451CA7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Quitus au liquidateur et décharge de son mandat,</w:t>
      </w:r>
    </w:p>
    <w:p w14:paraId="5E68E8B1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Constatation de la clôture de la liquidation,</w:t>
      </w:r>
    </w:p>
    <w:p w14:paraId="79B3A6B7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Questions diverses,</w:t>
      </w:r>
    </w:p>
    <w:p w14:paraId="7C0FA134" w14:textId="77777777" w:rsidR="008002F7" w:rsidRPr="008002F7" w:rsidRDefault="008002F7" w:rsidP="008002F7">
      <w:pPr>
        <w:pStyle w:val="Default"/>
        <w:numPr>
          <w:ilvl w:val="0"/>
          <w:numId w:val="11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Pouvoirs pour l'accomplissement des formalités</w:t>
      </w:r>
    </w:p>
    <w:p w14:paraId="7EA8494A" w14:textId="1A6666CA" w:rsidR="008002F7" w:rsidRPr="008002F7" w:rsidRDefault="008002F7" w:rsidP="008002F7">
      <w:pPr>
        <w:pStyle w:val="Default"/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Seront disponibles sur internet (https://agridurable.top/assemblee-generale-extraordinaire-2021/)  les documents suivants :</w:t>
      </w:r>
    </w:p>
    <w:p w14:paraId="19109066" w14:textId="77777777" w:rsidR="008002F7" w:rsidRPr="008002F7" w:rsidRDefault="008002F7" w:rsidP="008002F7">
      <w:pPr>
        <w:pStyle w:val="Default"/>
        <w:numPr>
          <w:ilvl w:val="0"/>
          <w:numId w:val="12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le rapport du liquidateur,</w:t>
      </w:r>
    </w:p>
    <w:p w14:paraId="2B805DEA" w14:textId="77777777" w:rsidR="008002F7" w:rsidRPr="008002F7" w:rsidRDefault="008002F7" w:rsidP="008002F7">
      <w:pPr>
        <w:pStyle w:val="Default"/>
        <w:numPr>
          <w:ilvl w:val="0"/>
          <w:numId w:val="12"/>
        </w:numPr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  <w:r w:rsidRPr="008002F7">
        <w:rPr>
          <w:rFonts w:ascii="Comfortaa" w:hAnsi="Comfortaa"/>
          <w:color w:val="auto"/>
          <w:sz w:val="16"/>
          <w:szCs w:val="18"/>
        </w:rPr>
        <w:t>le texte des résolutions proposées.</w:t>
      </w:r>
    </w:p>
    <w:p w14:paraId="512923BC" w14:textId="77777777" w:rsidR="00984865" w:rsidRPr="008002F7" w:rsidRDefault="00984865" w:rsidP="00BF4C33">
      <w:pPr>
        <w:pStyle w:val="Default"/>
        <w:spacing w:line="360" w:lineRule="auto"/>
        <w:jc w:val="both"/>
        <w:rPr>
          <w:rFonts w:ascii="Comfortaa" w:hAnsi="Comfortaa"/>
          <w:color w:val="auto"/>
          <w:sz w:val="16"/>
          <w:szCs w:val="18"/>
        </w:rPr>
      </w:pPr>
    </w:p>
    <w:p w14:paraId="4A4E8936" w14:textId="7CFF240D" w:rsidR="00492910" w:rsidRPr="001B46BE" w:rsidRDefault="00492910" w:rsidP="00BF4C33">
      <w:pPr>
        <w:pStyle w:val="Default"/>
        <w:spacing w:line="360" w:lineRule="auto"/>
        <w:jc w:val="both"/>
        <w:rPr>
          <w:rFonts w:ascii="Comfortaa" w:hAnsi="Comfortaa"/>
          <w:color w:val="FF0000"/>
        </w:rPr>
      </w:pPr>
      <w:r w:rsidRPr="001B46BE">
        <w:rPr>
          <w:rFonts w:ascii="Comfortaa" w:hAnsi="Comfortaa"/>
          <w:b/>
          <w:color w:val="auto"/>
        </w:rPr>
        <w:t xml:space="preserve">Donne pouvoir pour me représenter et prendre tout engagement en mon nom, à </w:t>
      </w:r>
      <w:r w:rsidRPr="001B46BE">
        <w:rPr>
          <w:rFonts w:ascii="Comfortaa" w:hAnsi="Comfortaa"/>
          <w:b/>
          <w:color w:val="FF0000"/>
        </w:rPr>
        <w:t>M</w:t>
      </w:r>
      <w:r w:rsidRPr="001B46BE">
        <w:rPr>
          <w:rFonts w:ascii="Comfortaa" w:hAnsi="Comfortaa"/>
          <w:color w:val="FF0000"/>
        </w:rPr>
        <w:t>……………………………………</w:t>
      </w:r>
      <w:r w:rsidR="001B46BE">
        <w:rPr>
          <w:rFonts w:ascii="Comfortaa" w:hAnsi="Comfortaa"/>
          <w:color w:val="FF0000"/>
        </w:rPr>
        <w:t>…………………………………..</w:t>
      </w:r>
      <w:r w:rsidRPr="001B46BE">
        <w:rPr>
          <w:rFonts w:ascii="Comfortaa" w:hAnsi="Comfortaa"/>
          <w:color w:val="FF0000"/>
        </w:rPr>
        <w:t xml:space="preserve">….……………….… </w:t>
      </w:r>
    </w:p>
    <w:p w14:paraId="41F2B615" w14:textId="4A6FB079" w:rsidR="00984865" w:rsidRPr="006951BD" w:rsidRDefault="00984865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  <w:r w:rsidRPr="006951BD">
        <w:rPr>
          <w:rFonts w:ascii="Comfortaa" w:hAnsi="Comfortaa"/>
          <w:i/>
          <w:color w:val="0070C0"/>
          <w:sz w:val="16"/>
          <w:szCs w:val="16"/>
        </w:rPr>
        <w:t>Si vous ne connaissez personne présent à l’Assemblée générale, laissez vierge le nom de la personne à laquelle vous donnez le pouvoir, ou précisez le nom du Président de l’IAD, Jean-François SARREAU</w:t>
      </w:r>
    </w:p>
    <w:p w14:paraId="174018D3" w14:textId="26D39E6F" w:rsidR="00984865" w:rsidRDefault="00984865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  <w:r w:rsidRPr="006951BD">
        <w:rPr>
          <w:rFonts w:ascii="Comfortaa" w:hAnsi="Comfortaa"/>
          <w:b/>
          <w:i/>
          <w:color w:val="0070C0"/>
          <w:sz w:val="16"/>
          <w:szCs w:val="16"/>
        </w:rPr>
        <w:t xml:space="preserve">ATTENTION de ne pas donner un pouvoir à une personne qui ne serait pas présente à l’AG. </w:t>
      </w:r>
    </w:p>
    <w:p w14:paraId="1F71E05E" w14:textId="6EB93A08" w:rsidR="00BF4C33" w:rsidRDefault="00BF4C33" w:rsidP="00D050EA">
      <w:pPr>
        <w:spacing w:after="0"/>
        <w:jc w:val="both"/>
        <w:rPr>
          <w:rFonts w:ascii="Comfortaa" w:hAnsi="Comfortaa"/>
          <w:b/>
          <w:i/>
          <w:color w:val="0070C0"/>
          <w:sz w:val="16"/>
          <w:szCs w:val="16"/>
        </w:rPr>
      </w:pPr>
    </w:p>
    <w:tbl>
      <w:tblPr>
        <w:tblStyle w:val="Grilledutableau"/>
        <w:tblW w:w="10490" w:type="dxa"/>
        <w:tblLook w:val="04A0" w:firstRow="1" w:lastRow="0" w:firstColumn="1" w:lastColumn="0" w:noHBand="0" w:noVBand="1"/>
      </w:tblPr>
      <w:tblGrid>
        <w:gridCol w:w="2977"/>
        <w:gridCol w:w="7513"/>
      </w:tblGrid>
      <w:tr w:rsidR="00432C5E" w:rsidRPr="006951BD" w14:paraId="4DCA4482" w14:textId="77777777" w:rsidTr="001B46BE"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7A2E0" w14:textId="77777777" w:rsidR="00D050EA" w:rsidRPr="006951BD" w:rsidRDefault="00492910" w:rsidP="00D050EA">
            <w:pPr>
              <w:jc w:val="center"/>
              <w:rPr>
                <w:rFonts w:ascii="Comfortaa" w:hAnsi="Comfortaa"/>
                <w:color w:val="000000" w:themeColor="text1"/>
                <w:sz w:val="20"/>
                <w:szCs w:val="28"/>
              </w:rPr>
            </w:pPr>
            <w:r w:rsidRPr="006951BD">
              <w:rPr>
                <w:rFonts w:ascii="Comfortaa" w:hAnsi="Comfortaa"/>
                <w:color w:val="000000" w:themeColor="text1"/>
                <w:sz w:val="16"/>
                <w:szCs w:val="28"/>
              </w:rPr>
              <w:t xml:space="preserve">Date </w:t>
            </w:r>
            <w:r w:rsidRPr="006951BD">
              <w:rPr>
                <w:rFonts w:ascii="Comfortaa" w:hAnsi="Comfortaa"/>
                <w:color w:val="000000" w:themeColor="text1"/>
                <w:sz w:val="20"/>
                <w:szCs w:val="28"/>
              </w:rPr>
              <w:t>:</w:t>
            </w:r>
          </w:p>
          <w:p w14:paraId="7EE0225E" w14:textId="77777777" w:rsidR="00D050EA" w:rsidRPr="006951BD" w:rsidRDefault="00D050EA" w:rsidP="00D050EA">
            <w:pPr>
              <w:jc w:val="center"/>
              <w:rPr>
                <w:rFonts w:ascii="Comfortaa" w:hAnsi="Comfortaa"/>
                <w:color w:val="000000" w:themeColor="text1"/>
                <w:sz w:val="28"/>
                <w:szCs w:val="28"/>
              </w:rPr>
            </w:pPr>
          </w:p>
          <w:p w14:paraId="77937CC9" w14:textId="77777777" w:rsidR="00BA01F5" w:rsidRPr="006951BD" w:rsidRDefault="00BA01F5" w:rsidP="00D050EA">
            <w:pPr>
              <w:jc w:val="center"/>
              <w:rPr>
                <w:rFonts w:ascii="Comfortaa" w:hAnsi="Comfortaa"/>
                <w:color w:val="000000" w:themeColor="text1"/>
                <w:sz w:val="28"/>
                <w:szCs w:val="28"/>
              </w:rPr>
            </w:pPr>
          </w:p>
          <w:p w14:paraId="702728F9" w14:textId="5AF0900E" w:rsidR="00492910" w:rsidRPr="006951BD" w:rsidRDefault="00492910" w:rsidP="00D050EA">
            <w:pPr>
              <w:jc w:val="center"/>
              <w:rPr>
                <w:rFonts w:ascii="Comfortaa" w:hAnsi="Comfortaa"/>
                <w:color w:val="FF0000"/>
                <w:sz w:val="28"/>
                <w:szCs w:val="28"/>
              </w:rPr>
            </w:pP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..…/</w:t>
            </w:r>
            <w:r w:rsidR="0092533E">
              <w:rPr>
                <w:rFonts w:ascii="Comfortaa" w:hAnsi="Comfortaa"/>
                <w:color w:val="FF0000"/>
                <w:sz w:val="28"/>
                <w:szCs w:val="28"/>
              </w:rPr>
              <w:t>08</w:t>
            </w: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/20</w:t>
            </w:r>
            <w:r w:rsidR="008B5DC0" w:rsidRPr="006951BD">
              <w:rPr>
                <w:rFonts w:ascii="Comfortaa" w:hAnsi="Comfortaa"/>
                <w:color w:val="FF0000"/>
                <w:sz w:val="28"/>
                <w:szCs w:val="28"/>
              </w:rPr>
              <w:t>2</w:t>
            </w:r>
            <w:r w:rsidR="00BF4C33">
              <w:rPr>
                <w:rFonts w:ascii="Comfortaa" w:hAnsi="Comfortaa"/>
                <w:color w:val="FF0000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left w:val="single" w:sz="4" w:space="0" w:color="auto"/>
            </w:tcBorders>
          </w:tcPr>
          <w:p w14:paraId="295BBF56" w14:textId="77777777" w:rsidR="00492910" w:rsidRPr="006951BD" w:rsidRDefault="00492910" w:rsidP="00D63A39">
            <w:pPr>
              <w:rPr>
                <w:rFonts w:ascii="Comfortaa" w:hAnsi="Comfortaa"/>
                <w:b/>
                <w:i/>
                <w:color w:val="FF0000"/>
                <w:sz w:val="24"/>
                <w:szCs w:val="24"/>
              </w:rPr>
            </w:pP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Signature</w:t>
            </w:r>
            <w:r w:rsidRPr="006951BD">
              <w:rPr>
                <w:rFonts w:ascii="Comfortaa" w:hAnsi="Comfortaa" w:cs="Cambria"/>
                <w:color w:val="FF0000"/>
                <w:sz w:val="28"/>
                <w:szCs w:val="28"/>
              </w:rPr>
              <w:t> </w:t>
            </w:r>
            <w:r w:rsidRPr="006951BD">
              <w:rPr>
                <w:rFonts w:ascii="Comfortaa" w:hAnsi="Comfortaa"/>
                <w:color w:val="FF0000"/>
                <w:sz w:val="28"/>
                <w:szCs w:val="28"/>
              </w:rPr>
              <w:t>:</w:t>
            </w:r>
            <w:r w:rsidR="00AA5288" w:rsidRPr="006951BD">
              <w:rPr>
                <w:rFonts w:ascii="Comfortaa" w:hAnsi="Comfortaa"/>
                <w:color w:val="FF0000"/>
                <w:sz w:val="28"/>
                <w:szCs w:val="28"/>
              </w:rPr>
              <w:t xml:space="preserve"> </w:t>
            </w:r>
            <w:r w:rsidR="00AA5288" w:rsidRPr="006951BD">
              <w:rPr>
                <w:rFonts w:ascii="Comfortaa" w:hAnsi="Comfortaa"/>
                <w:color w:val="FF0000"/>
                <w:sz w:val="24"/>
                <w:szCs w:val="24"/>
              </w:rPr>
              <w:t xml:space="preserve">précédée de la mention </w:t>
            </w:r>
            <w:r w:rsidR="00AA5288" w:rsidRPr="006951BD">
              <w:rPr>
                <w:rFonts w:ascii="Comfortaa" w:hAnsi="Comfortaa"/>
                <w:b/>
                <w:i/>
                <w:color w:val="FF0000"/>
                <w:sz w:val="24"/>
                <w:szCs w:val="24"/>
              </w:rPr>
              <w:t>«bon pour pouvoir»</w:t>
            </w:r>
          </w:p>
          <w:p w14:paraId="3FC808DB" w14:textId="77777777" w:rsidR="00492910" w:rsidRPr="006951BD" w:rsidRDefault="00492910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5D0C253A" w14:textId="6635DC86" w:rsidR="00AA5288" w:rsidRPr="006951BD" w:rsidRDefault="00AA5288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2FBE3605" w14:textId="059E76FE" w:rsidR="004B60CC" w:rsidRDefault="004B60CC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590F2D3A" w14:textId="4FC5BE35" w:rsidR="006951BD" w:rsidRDefault="006951BD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701EC447" w14:textId="77777777" w:rsidR="001B46BE" w:rsidRPr="006951BD" w:rsidRDefault="001B46BE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  <w:p w14:paraId="46EB5936" w14:textId="77777777" w:rsidR="00BA01F5" w:rsidRPr="006951BD" w:rsidRDefault="00BA01F5" w:rsidP="00D63A39">
            <w:pPr>
              <w:rPr>
                <w:rFonts w:ascii="Comfortaa" w:hAnsi="Comfortaa"/>
                <w:color w:val="FF0000"/>
                <w:sz w:val="28"/>
                <w:szCs w:val="28"/>
              </w:rPr>
            </w:pPr>
          </w:p>
        </w:tc>
      </w:tr>
    </w:tbl>
    <w:p w14:paraId="075F847D" w14:textId="77777777" w:rsidR="004378A2" w:rsidRPr="004378A2" w:rsidRDefault="004378A2" w:rsidP="004378A2">
      <w:pPr>
        <w:rPr>
          <w:rFonts w:ascii="ITC Avant Garde Std XLt" w:hAnsi="ITC Avant Garde Std XLt"/>
          <w:sz w:val="28"/>
          <w:szCs w:val="28"/>
        </w:rPr>
      </w:pPr>
    </w:p>
    <w:sectPr w:rsidR="004378A2" w:rsidRPr="004378A2" w:rsidSect="008002F7">
      <w:headerReference w:type="default" r:id="rId8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5F460" w14:textId="77777777" w:rsidR="0066428F" w:rsidRDefault="0066428F" w:rsidP="00492910">
      <w:pPr>
        <w:spacing w:after="0" w:line="240" w:lineRule="auto"/>
      </w:pPr>
      <w:r>
        <w:separator/>
      </w:r>
    </w:p>
  </w:endnote>
  <w:endnote w:type="continuationSeparator" w:id="0">
    <w:p w14:paraId="2292F619" w14:textId="77777777" w:rsidR="0066428F" w:rsidRDefault="0066428F" w:rsidP="0049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altName w:val="Tw Cen MT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ITC Avant Garde Std XLt">
    <w:panose1 w:val="020B03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Md">
    <w:panose1 w:val="020B06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8BE1E" w14:textId="77777777" w:rsidR="0066428F" w:rsidRDefault="0066428F" w:rsidP="00492910">
      <w:pPr>
        <w:spacing w:after="0" w:line="240" w:lineRule="auto"/>
      </w:pPr>
      <w:r>
        <w:separator/>
      </w:r>
    </w:p>
  </w:footnote>
  <w:footnote w:type="continuationSeparator" w:id="0">
    <w:p w14:paraId="260AD006" w14:textId="77777777" w:rsidR="0066428F" w:rsidRDefault="0066428F" w:rsidP="00492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A94F" w14:textId="77777777" w:rsidR="00492910" w:rsidRPr="00492910" w:rsidRDefault="00492910" w:rsidP="00492910">
    <w:pPr>
      <w:pStyle w:val="Default"/>
      <w:jc w:val="right"/>
      <w:rPr>
        <w:rFonts w:asciiTheme="majorHAnsi" w:hAnsiTheme="majorHAnsi"/>
        <w:b/>
        <w:bCs/>
      </w:rPr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AFD40EB" wp14:editId="70B0631E">
          <wp:simplePos x="0" y="0"/>
          <wp:positionH relativeFrom="margin">
            <wp:posOffset>-635</wp:posOffset>
          </wp:positionH>
          <wp:positionV relativeFrom="paragraph">
            <wp:posOffset>-83820</wp:posOffset>
          </wp:positionV>
          <wp:extent cx="1310640" cy="800100"/>
          <wp:effectExtent l="0" t="0" r="3810" b="0"/>
          <wp:wrapNone/>
          <wp:docPr id="1" name="Image 1" descr="LOGO IAD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AD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64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492910">
      <w:rPr>
        <w:rFonts w:asciiTheme="majorHAnsi" w:hAnsiTheme="majorHAnsi"/>
        <w:b/>
        <w:bCs/>
      </w:rPr>
      <w:t xml:space="preserve">INSTITUT DE L’AGRICULTURE DURABLE « IAD » </w:t>
    </w:r>
  </w:p>
  <w:p w14:paraId="4C8909FD" w14:textId="64F4A3DE" w:rsidR="00492910" w:rsidRPr="00492910" w:rsidRDefault="00492910" w:rsidP="00492910">
    <w:pPr>
      <w:pStyle w:val="Default"/>
      <w:jc w:val="right"/>
      <w:rPr>
        <w:rFonts w:asciiTheme="majorHAnsi" w:hAnsiTheme="majorHAnsi"/>
        <w:bCs/>
        <w:sz w:val="20"/>
        <w:szCs w:val="20"/>
      </w:rPr>
    </w:pPr>
    <w:r w:rsidRPr="00492910">
      <w:rPr>
        <w:rFonts w:asciiTheme="majorHAnsi" w:hAnsiTheme="majorHAnsi"/>
        <w:bCs/>
        <w:sz w:val="20"/>
        <w:szCs w:val="20"/>
      </w:rPr>
      <w:t xml:space="preserve">Siège social : </w:t>
    </w:r>
    <w:r w:rsidR="00BF4C33">
      <w:rPr>
        <w:rFonts w:asciiTheme="majorHAnsi" w:hAnsiTheme="majorHAnsi"/>
        <w:bCs/>
        <w:sz w:val="20"/>
        <w:szCs w:val="20"/>
      </w:rPr>
      <w:t>211 rue du Petit Moulin – 76400 Colleville</w:t>
    </w:r>
    <w:r w:rsidRPr="00492910">
      <w:rPr>
        <w:rFonts w:asciiTheme="majorHAnsi" w:hAnsiTheme="majorHAnsi"/>
        <w:bCs/>
        <w:sz w:val="20"/>
        <w:szCs w:val="20"/>
      </w:rPr>
      <w:t xml:space="preserve"> </w:t>
    </w:r>
  </w:p>
  <w:p w14:paraId="4050F9FD" w14:textId="7339EBFB" w:rsidR="00492910" w:rsidRPr="00492910" w:rsidRDefault="00492910" w:rsidP="00492910">
    <w:pPr>
      <w:pStyle w:val="Default"/>
      <w:jc w:val="right"/>
      <w:rPr>
        <w:rFonts w:asciiTheme="majorHAnsi" w:hAnsiTheme="majorHAnsi"/>
        <w:sz w:val="20"/>
        <w:szCs w:val="20"/>
      </w:rPr>
    </w:pPr>
    <w:r w:rsidRPr="00492910">
      <w:rPr>
        <w:rFonts w:asciiTheme="majorHAnsi" w:hAnsiTheme="majorHAnsi"/>
        <w:bCs/>
        <w:sz w:val="20"/>
        <w:szCs w:val="20"/>
      </w:rPr>
      <w:t xml:space="preserve">RCS </w:t>
    </w:r>
    <w:r w:rsidR="00BF4C33">
      <w:rPr>
        <w:rFonts w:asciiTheme="majorHAnsi" w:hAnsiTheme="majorHAnsi"/>
        <w:bCs/>
        <w:sz w:val="20"/>
        <w:szCs w:val="20"/>
      </w:rPr>
      <w:t>Le Havre</w:t>
    </w:r>
    <w:r w:rsidRPr="00492910">
      <w:rPr>
        <w:rFonts w:asciiTheme="majorHAnsi" w:hAnsiTheme="majorHAnsi"/>
        <w:bCs/>
        <w:sz w:val="20"/>
        <w:szCs w:val="20"/>
      </w:rPr>
      <w:t xml:space="preserve"> n° 511 955 759 </w:t>
    </w:r>
  </w:p>
  <w:p w14:paraId="7D9338E5" w14:textId="77777777" w:rsidR="00492910" w:rsidRDefault="00492910" w:rsidP="00492910">
    <w:pPr>
      <w:pStyle w:val="En-tte"/>
      <w:tabs>
        <w:tab w:val="clear" w:pos="4536"/>
        <w:tab w:val="center" w:pos="4535"/>
        <w:tab w:val="left" w:pos="6684"/>
      </w:tabs>
    </w:pPr>
    <w:r w:rsidRPr="00492910">
      <w:tab/>
    </w:r>
    <w:r>
      <w:tab/>
    </w:r>
  </w:p>
  <w:p w14:paraId="13FAAF2B" w14:textId="77777777" w:rsidR="00492910" w:rsidRDefault="0049291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046E4"/>
    <w:multiLevelType w:val="hybridMultilevel"/>
    <w:tmpl w:val="DB6A032A"/>
    <w:lvl w:ilvl="0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8D3364E"/>
    <w:multiLevelType w:val="hybridMultilevel"/>
    <w:tmpl w:val="FF7CD4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F785C"/>
    <w:multiLevelType w:val="hybridMultilevel"/>
    <w:tmpl w:val="626E89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192A"/>
    <w:multiLevelType w:val="hybridMultilevel"/>
    <w:tmpl w:val="3A5C47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D409D"/>
    <w:multiLevelType w:val="hybridMultilevel"/>
    <w:tmpl w:val="32E279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5E0FDE"/>
    <w:multiLevelType w:val="hybridMultilevel"/>
    <w:tmpl w:val="E57AF9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B5BE9"/>
    <w:multiLevelType w:val="hybridMultilevel"/>
    <w:tmpl w:val="A45ABCB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0711D0"/>
    <w:multiLevelType w:val="hybridMultilevel"/>
    <w:tmpl w:val="112E77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C45D8"/>
    <w:multiLevelType w:val="hybridMultilevel"/>
    <w:tmpl w:val="4D02D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9023F"/>
    <w:multiLevelType w:val="hybridMultilevel"/>
    <w:tmpl w:val="4774912A"/>
    <w:lvl w:ilvl="0" w:tplc="D61EDFD4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D30D08"/>
    <w:multiLevelType w:val="hybridMultilevel"/>
    <w:tmpl w:val="6A6E7CAC"/>
    <w:lvl w:ilvl="0" w:tplc="4A2009EE">
      <w:numFmt w:val="bullet"/>
      <w:lvlText w:val=""/>
      <w:lvlJc w:val="left"/>
      <w:pPr>
        <w:ind w:left="720" w:hanging="360"/>
      </w:pPr>
      <w:rPr>
        <w:rFonts w:ascii="Calibri Light" w:eastAsiaTheme="minorHAnsi" w:hAnsi="Calibri Light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35B28"/>
    <w:multiLevelType w:val="hybridMultilevel"/>
    <w:tmpl w:val="8AF20A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910"/>
    <w:rsid w:val="0003029E"/>
    <w:rsid w:val="000A4A0D"/>
    <w:rsid w:val="000B3879"/>
    <w:rsid w:val="000F308A"/>
    <w:rsid w:val="00143A49"/>
    <w:rsid w:val="0019195D"/>
    <w:rsid w:val="001B46BE"/>
    <w:rsid w:val="001C0EF2"/>
    <w:rsid w:val="002769D1"/>
    <w:rsid w:val="00287C29"/>
    <w:rsid w:val="002D7337"/>
    <w:rsid w:val="003232FB"/>
    <w:rsid w:val="003429C0"/>
    <w:rsid w:val="003C6142"/>
    <w:rsid w:val="003F74A5"/>
    <w:rsid w:val="00431D71"/>
    <w:rsid w:val="00432C5E"/>
    <w:rsid w:val="004378A2"/>
    <w:rsid w:val="00481868"/>
    <w:rsid w:val="00482467"/>
    <w:rsid w:val="00492910"/>
    <w:rsid w:val="004B60CC"/>
    <w:rsid w:val="004D456B"/>
    <w:rsid w:val="004D79DD"/>
    <w:rsid w:val="00600115"/>
    <w:rsid w:val="0066428F"/>
    <w:rsid w:val="0066477F"/>
    <w:rsid w:val="0067046F"/>
    <w:rsid w:val="00690388"/>
    <w:rsid w:val="00693B5B"/>
    <w:rsid w:val="006951BD"/>
    <w:rsid w:val="006C22A6"/>
    <w:rsid w:val="00716ECC"/>
    <w:rsid w:val="00793F97"/>
    <w:rsid w:val="008002F7"/>
    <w:rsid w:val="008359C8"/>
    <w:rsid w:val="008B5DC0"/>
    <w:rsid w:val="008C2063"/>
    <w:rsid w:val="008C2621"/>
    <w:rsid w:val="008C3515"/>
    <w:rsid w:val="008D7845"/>
    <w:rsid w:val="00923792"/>
    <w:rsid w:val="0092533E"/>
    <w:rsid w:val="00984865"/>
    <w:rsid w:val="00A65954"/>
    <w:rsid w:val="00AA5288"/>
    <w:rsid w:val="00B17EBA"/>
    <w:rsid w:val="00B432E0"/>
    <w:rsid w:val="00BA01F5"/>
    <w:rsid w:val="00BC5E05"/>
    <w:rsid w:val="00BD766A"/>
    <w:rsid w:val="00BF4C33"/>
    <w:rsid w:val="00C7098C"/>
    <w:rsid w:val="00C9571D"/>
    <w:rsid w:val="00C96141"/>
    <w:rsid w:val="00CC70F1"/>
    <w:rsid w:val="00CD556F"/>
    <w:rsid w:val="00D050EA"/>
    <w:rsid w:val="00D242C3"/>
    <w:rsid w:val="00D26F6B"/>
    <w:rsid w:val="00D7120C"/>
    <w:rsid w:val="00DA46E9"/>
    <w:rsid w:val="00E265E2"/>
    <w:rsid w:val="00E268E4"/>
    <w:rsid w:val="00E93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00A38"/>
  <w15:chartTrackingRefBased/>
  <w15:docId w15:val="{DAC39970-BF46-432A-BD18-6F70DE44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929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nhideWhenUsed/>
    <w:rsid w:val="004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2910"/>
  </w:style>
  <w:style w:type="paragraph" w:styleId="Pieddepage">
    <w:name w:val="footer"/>
    <w:basedOn w:val="Normal"/>
    <w:link w:val="PieddepageCar"/>
    <w:unhideWhenUsed/>
    <w:rsid w:val="004929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2910"/>
  </w:style>
  <w:style w:type="character" w:styleId="Lienhypertexte">
    <w:name w:val="Hyperlink"/>
    <w:rsid w:val="00492910"/>
    <w:rPr>
      <w:rFonts w:ascii="Tw Cen MT" w:hAnsi="Tw Cen MT"/>
      <w:sz w:val="24"/>
      <w:szCs w:val="24"/>
    </w:rPr>
  </w:style>
  <w:style w:type="table" w:styleId="Grilledutableau">
    <w:name w:val="Table Grid"/>
    <w:basedOn w:val="TableauNormal"/>
    <w:uiPriority w:val="39"/>
    <w:rsid w:val="00492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D7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33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96141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43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ridurable@lapost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SCHMIDT</dc:creator>
  <cp:keywords/>
  <dc:description/>
  <cp:lastModifiedBy>eric</cp:lastModifiedBy>
  <cp:revision>8</cp:revision>
  <cp:lastPrinted>2021-07-21T06:43:00Z</cp:lastPrinted>
  <dcterms:created xsi:type="dcterms:W3CDTF">2021-07-20T06:45:00Z</dcterms:created>
  <dcterms:modified xsi:type="dcterms:W3CDTF">2021-08-08T15:54:00Z</dcterms:modified>
</cp:coreProperties>
</file>